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A72A82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7505" cy="246380"/>
                  <wp:effectExtent l="1905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Pr="001A460C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 w:rsidR="00312636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="00B42E17" w:rsidRPr="00B42E17">
        <w:rPr>
          <w:rFonts w:ascii="Arial Narrow" w:hAnsi="Arial Narrow"/>
          <w:sz w:val="16"/>
          <w:szCs w:val="16"/>
        </w:rPr>
        <w:t xml:space="preserve"> </w:t>
      </w:r>
      <w:r w:rsidR="00B42E17" w:rsidRPr="00A70D01">
        <w:rPr>
          <w:rFonts w:ascii="Arial Narrow" w:hAnsi="Arial Narrow"/>
          <w:sz w:val="16"/>
          <w:szCs w:val="16"/>
        </w:rPr>
        <w:t xml:space="preserve">ai sensi del </w:t>
      </w:r>
      <w:r w:rsidR="00B42E17">
        <w:rPr>
          <w:rFonts w:ascii="Arial Narrow" w:hAnsi="Arial Narrow"/>
          <w:sz w:val="16"/>
          <w:szCs w:val="16"/>
        </w:rPr>
        <w:t xml:space="preserve">Regolamento UE </w:t>
      </w:r>
      <w:r w:rsidR="00B42E17" w:rsidRPr="00B42E17">
        <w:rPr>
          <w:rFonts w:ascii="Arial Narrow" w:hAnsi="Arial Narrow"/>
          <w:sz w:val="16"/>
          <w:szCs w:val="16"/>
        </w:rPr>
        <w:t xml:space="preserve"> 2016/679</w:t>
      </w:r>
      <w:r w:rsidR="00B42E17">
        <w:rPr>
          <w:rFonts w:ascii="Arial Narrow" w:hAnsi="Arial Narrow"/>
          <w:sz w:val="16"/>
          <w:szCs w:val="16"/>
        </w:rPr>
        <w:t xml:space="preserve">. </w:t>
      </w:r>
      <w:r w:rsidR="00EE0BAA">
        <w:rPr>
          <w:rFonts w:ascii="Arial Narrow" w:hAnsi="Arial Narrow"/>
          <w:sz w:val="16"/>
          <w:szCs w:val="16"/>
        </w:rPr>
        <w:t>D</w:t>
      </w:r>
      <w:r w:rsidR="00B42E17">
        <w:rPr>
          <w:rFonts w:ascii="Arial Narrow" w:hAnsi="Arial Narrow"/>
          <w:sz w:val="16"/>
          <w:szCs w:val="16"/>
        </w:rPr>
        <w:t>ichiara di aver preso visione dell’informativa</w:t>
      </w:r>
      <w:r w:rsidR="00EE0BAA" w:rsidRPr="00EE0BAA">
        <w:t xml:space="preserve"> </w:t>
      </w:r>
      <w:r w:rsidR="00EE0BAA" w:rsidRPr="00EE0BAA">
        <w:rPr>
          <w:rFonts w:ascii="Arial Narrow" w:hAnsi="Arial Narrow"/>
          <w:sz w:val="16"/>
          <w:szCs w:val="16"/>
        </w:rPr>
        <w:t>sul trattamento dei dati personali consultabile all’indirizzo https://www.unich.it/privacy</w:t>
      </w:r>
      <w:r w:rsidR="00EE0BAA">
        <w:rPr>
          <w:rFonts w:ascii="Arial Narrow" w:hAnsi="Arial Narrow"/>
          <w:sz w:val="16"/>
          <w:szCs w:val="16"/>
        </w:rPr>
        <w:t xml:space="preserve"> 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bookmarkStart w:id="1" w:name="Testo33"/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9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02" w:rsidRDefault="00CF2C02">
      <w:r>
        <w:separator/>
      </w:r>
    </w:p>
  </w:endnote>
  <w:endnote w:type="continuationSeparator" w:id="0">
    <w:p w:rsidR="00CF2C02" w:rsidRDefault="00C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DA5DF7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02" w:rsidRDefault="00CF2C02">
      <w:r>
        <w:separator/>
      </w:r>
    </w:p>
  </w:footnote>
  <w:footnote w:type="continuationSeparator" w:id="0">
    <w:p w:rsidR="00CF2C02" w:rsidRDefault="00CF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C"/>
    <w:rsid w:val="00005692"/>
    <w:rsid w:val="000539AD"/>
    <w:rsid w:val="000A75D7"/>
    <w:rsid w:val="001A410A"/>
    <w:rsid w:val="001A460C"/>
    <w:rsid w:val="002B085A"/>
    <w:rsid w:val="002E5292"/>
    <w:rsid w:val="00312636"/>
    <w:rsid w:val="003370BA"/>
    <w:rsid w:val="00340C54"/>
    <w:rsid w:val="00383DA7"/>
    <w:rsid w:val="003933C8"/>
    <w:rsid w:val="0052676C"/>
    <w:rsid w:val="005303DC"/>
    <w:rsid w:val="0054322D"/>
    <w:rsid w:val="00577E9F"/>
    <w:rsid w:val="005804E0"/>
    <w:rsid w:val="005D326C"/>
    <w:rsid w:val="006058C5"/>
    <w:rsid w:val="00605A8A"/>
    <w:rsid w:val="0074434B"/>
    <w:rsid w:val="00756C07"/>
    <w:rsid w:val="00810B63"/>
    <w:rsid w:val="008A6C3A"/>
    <w:rsid w:val="00995C6A"/>
    <w:rsid w:val="009B2E86"/>
    <w:rsid w:val="00A13651"/>
    <w:rsid w:val="00A513AB"/>
    <w:rsid w:val="00A70D01"/>
    <w:rsid w:val="00A72A82"/>
    <w:rsid w:val="00A7332F"/>
    <w:rsid w:val="00B21389"/>
    <w:rsid w:val="00B42E17"/>
    <w:rsid w:val="00BA6307"/>
    <w:rsid w:val="00C00A01"/>
    <w:rsid w:val="00C24792"/>
    <w:rsid w:val="00C63AFB"/>
    <w:rsid w:val="00CF2C02"/>
    <w:rsid w:val="00DA5DF7"/>
    <w:rsid w:val="00DC48C1"/>
    <w:rsid w:val="00E006C0"/>
    <w:rsid w:val="00E34FCC"/>
    <w:rsid w:val="00E40DD3"/>
    <w:rsid w:val="00E45A77"/>
    <w:rsid w:val="00E60A5A"/>
    <w:rsid w:val="00EE0BAA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\AppData\Local\Temp\04%20CV%20in%20formato%20europ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 CV in formato europeo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L</dc:creator>
  <cp:lastModifiedBy>ROSA Lucia</cp:lastModifiedBy>
  <cp:revision>2</cp:revision>
  <cp:lastPrinted>2018-04-16T08:50:00Z</cp:lastPrinted>
  <dcterms:created xsi:type="dcterms:W3CDTF">2021-05-25T07:47:00Z</dcterms:created>
  <dcterms:modified xsi:type="dcterms:W3CDTF">2021-05-25T07:47:00Z</dcterms:modified>
</cp:coreProperties>
</file>